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13" w:rsidRDefault="00B57813" w:rsidP="00B57813">
      <w:pPr>
        <w:jc w:val="both"/>
      </w:pPr>
      <w:r>
        <w:t>(Nom/raó social de l’empresa)</w:t>
      </w:r>
    </w:p>
    <w:p w:rsidR="00B57813" w:rsidRDefault="00B57813" w:rsidP="00B57813">
      <w:pPr>
        <w:jc w:val="both"/>
      </w:pPr>
    </w:p>
    <w:p w:rsidR="00B57813" w:rsidRDefault="00B57813" w:rsidP="00B57813">
      <w:pPr>
        <w:jc w:val="both"/>
      </w:pPr>
      <w:r>
        <w:t>(Domicili social)</w:t>
      </w:r>
    </w:p>
    <w:p w:rsidR="00B57813" w:rsidRDefault="00B57813" w:rsidP="00B57813">
      <w:pPr>
        <w:jc w:val="both"/>
      </w:pPr>
    </w:p>
    <w:p w:rsidR="00B57813" w:rsidRDefault="00B57813" w:rsidP="00B57813">
      <w:pPr>
        <w:jc w:val="both"/>
      </w:pPr>
      <w:r>
        <w:t>CIF</w:t>
      </w:r>
    </w:p>
    <w:p w:rsidR="00B57813" w:rsidRDefault="00B57813" w:rsidP="00B57813">
      <w:pPr>
        <w:jc w:val="both"/>
      </w:pPr>
    </w:p>
    <w:p w:rsidR="00B57813" w:rsidRDefault="00B57813" w:rsidP="00B57813">
      <w:pPr>
        <w:jc w:val="both"/>
      </w:pPr>
      <w:r>
        <w:t>Servei d’Atenció al/la Client/a</w:t>
      </w:r>
    </w:p>
    <w:p w:rsidR="00B57813" w:rsidRDefault="00B57813" w:rsidP="00B57813">
      <w:pPr>
        <w:jc w:val="both"/>
      </w:pPr>
    </w:p>
    <w:p w:rsidR="00B57813" w:rsidRDefault="00B57813" w:rsidP="00B57813">
      <w:pPr>
        <w:jc w:val="both"/>
      </w:pPr>
      <w:r>
        <w:t>A _______, a _____ de _________ de 20 ____</w:t>
      </w:r>
    </w:p>
    <w:p w:rsidR="00B57813" w:rsidRDefault="00B57813" w:rsidP="00B57813">
      <w:pPr>
        <w:jc w:val="both"/>
      </w:pPr>
    </w:p>
    <w:p w:rsidR="00B57813" w:rsidRDefault="00B57813" w:rsidP="00B57813">
      <w:pPr>
        <w:jc w:val="both"/>
      </w:pPr>
      <w:r>
        <w:t>Senyors/es,</w:t>
      </w:r>
    </w:p>
    <w:p w:rsidR="00B57813" w:rsidRDefault="00B57813" w:rsidP="00B57813">
      <w:pPr>
        <w:jc w:val="both"/>
      </w:pPr>
    </w:p>
    <w:p w:rsidR="00B57813" w:rsidRDefault="00B57813" w:rsidP="00B57813">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w:t>
      </w:r>
    </w:p>
    <w:p w:rsidR="00B57813" w:rsidRDefault="00B57813" w:rsidP="00B57813">
      <w:pPr>
        <w:jc w:val="both"/>
      </w:pPr>
    </w:p>
    <w:p w:rsidR="00B57813" w:rsidRDefault="00B57813" w:rsidP="00B57813">
      <w:pPr>
        <w:jc w:val="both"/>
      </w:pPr>
      <w:r>
        <w:t>Qui subscriu és una persona consumidora amb una discapacitat intel·lectual, fet que em situa en una situació d’inferioritat o indefensió especials i per tant, tinc la condició de persona consumidora especialment protegida, d’acord amb el que estableix l’article 111-2.c) del Codi de Consum de Catalunya i la consideració de persona consumidora vulnerable, d’acord amb el que disposa l’article 3.2 del TRLGDCU i d’acord amb aquesta consideració legal i sense perjudici del que estableix la normativa sectorial que sigui aplicable en cada cas, a l’efecte d’evitar qualsevol situació especial de subordinació, indefensió o desprotecció que pugui provocar cap situació de desigualtat en l’exercici dels meus drets en les meves relacions de consum amb la seva empresa, ha de tenir en consideració que aquest servei d’atenció al client ha de respondre utilitzant mitjans i suports que segueixin els principis d’accessibilitat universal i, si s’escau, mitjans alternatius per garantir-me l’accés sense cap discriminació.</w:t>
      </w:r>
    </w:p>
    <w:p w:rsidR="00B57813" w:rsidRDefault="00B57813" w:rsidP="00B57813">
      <w:pPr>
        <w:jc w:val="both"/>
      </w:pPr>
      <w:r>
        <w:t>Qualsevol incompliment que la seva empresa pugui cometre aprofitant la meva situació especial de desequilibri o indefensió podrà ser considerada una infracció molt greu i a més es pot considerar una circumstància agreujant d’acord amb el que disposa l’article 332-4.b) i l’article 333-2.2.d) del codi de Consum de Catalunya.</w:t>
      </w:r>
    </w:p>
    <w:p w:rsidR="00B57813" w:rsidRDefault="00B57813" w:rsidP="00B57813">
      <w:pPr>
        <w:jc w:val="both"/>
      </w:pPr>
      <w:r>
        <w:t xml:space="preserve">Pel que fa a la informació que m’ha de facilitar la seva empresa, cal tenir en compte que la informació </w:t>
      </w:r>
      <w:proofErr w:type="spellStart"/>
      <w:r>
        <w:t>precontractual</w:t>
      </w:r>
      <w:proofErr w:type="spellEnd"/>
      <w:r>
        <w:t>, abans de quedar vinculat per un contracte, a més de clara, comprensibles, veraç i suficient, s’ha de facilitar en un format fàcilment accessible, i s’ha de garantir si s’escau l’assistència necessària, de manera que assegurin la seva comprensió adequada i permetin la presa de decisions òptimes per als meus interessos, d’acord amb l’article 60.1 del TRLGDCU. I la informació i els documents per a dur a terme el procés de contractació han d’ésser accessibles per a les persones amb discapacitat mitjançant el sistema o mitjà de suport més adequat a aquesta finalitat, d’acord amb l’article 262-7 del codi de Consum de Catalunya.</w:t>
      </w:r>
    </w:p>
    <w:p w:rsidR="00B57813" w:rsidRDefault="00B57813" w:rsidP="00B57813">
      <w:pPr>
        <w:jc w:val="both"/>
      </w:pPr>
      <w:r>
        <w:t xml:space="preserve">Totes les pràctiques comercials de la seva empresa, orientades a les persones consumidores vulnerables han d’estar destinades, a preveure i remoure, sempre que sigui possible, les circumstàncies que generen la situació de vulnerabilitat, així com a pal·liar els efectes, en particular en relació amb les comunicacions comercials o la informació </w:t>
      </w:r>
      <w:proofErr w:type="spellStart"/>
      <w:r>
        <w:t>precontractual</w:t>
      </w:r>
      <w:proofErr w:type="spellEnd"/>
      <w:r>
        <w:t xml:space="preserve"> facilitada, l’atenció </w:t>
      </w:r>
      <w:proofErr w:type="spellStart"/>
      <w:r>
        <w:t>postcontractual</w:t>
      </w:r>
      <w:proofErr w:type="spellEnd"/>
      <w:r>
        <w:t xml:space="preserve"> o l’accés a béns o serveis bàsics, d’acord amb el que disposa l’article 19.6 TRLGDCU.</w:t>
      </w:r>
    </w:p>
    <w:p w:rsidR="00B57813" w:rsidRDefault="00B57813" w:rsidP="00B57813">
      <w:pPr>
        <w:jc w:val="both"/>
      </w:pPr>
      <w:r>
        <w:t>En qualsevol promoció comercial que realitzi la seva empresa, la informació necessària s’ha de facilitar en termes clars, comprensibles, veraços i en un format fàcilment accessible, de manera que assegurin la seva comprensió adequada i permetin la presa de decisions òptimes per als seus interessos i incomplir aquests requisits d’informació es considera una pràctica deslleial per enganyosa en els mateixos termes que els que estableix l’article 7 de la Llei 3/1991, de 10 de gener, de competència deslleial, tal com estableix l’article 20.2 TRLGDCU.</w:t>
      </w:r>
    </w:p>
    <w:p w:rsidR="00B57813" w:rsidRDefault="00B57813" w:rsidP="00B57813">
      <w:pPr>
        <w:jc w:val="both"/>
      </w:pPr>
    </w:p>
    <w:p w:rsidR="00B57813" w:rsidRDefault="00B57813" w:rsidP="00B57813">
      <w:pPr>
        <w:jc w:val="both"/>
      </w:pPr>
      <w:r>
        <w:lastRenderedPageBreak/>
        <w:t>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això, en el moment de pronunciar-se sobre les costes i en la imposició de multes o sancions previstes a la Llei 1/2000, de 7 de gener, d’Enjudiciament Civil.</w:t>
      </w:r>
    </w:p>
    <w:p w:rsidR="00B57813" w:rsidRDefault="00B57813" w:rsidP="00B57813">
      <w:pPr>
        <w:jc w:val="both"/>
      </w:pPr>
      <w:r>
        <w:t>A l’espera de les seves notícies sobre el particular, rebi una cordial salutació, atentament</w:t>
      </w:r>
    </w:p>
    <w:p w:rsidR="00B57813" w:rsidRDefault="00B57813" w:rsidP="00B57813">
      <w:pPr>
        <w:jc w:val="both"/>
      </w:pPr>
    </w:p>
    <w:p w:rsidR="004D4909" w:rsidRPr="00B57813" w:rsidRDefault="00B57813" w:rsidP="00B57813">
      <w:pPr>
        <w:jc w:val="both"/>
      </w:pPr>
      <w:r>
        <w:t>______________________________(signatura)</w:t>
      </w:r>
    </w:p>
    <w:sectPr w:rsidR="004D4909" w:rsidRPr="00B57813"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472DE"/>
    <w:rsid w:val="000666CB"/>
    <w:rsid w:val="000769C3"/>
    <w:rsid w:val="00083A2D"/>
    <w:rsid w:val="000B04CA"/>
    <w:rsid w:val="000F3A30"/>
    <w:rsid w:val="000F63A6"/>
    <w:rsid w:val="00102AAE"/>
    <w:rsid w:val="00123EEE"/>
    <w:rsid w:val="001737DF"/>
    <w:rsid w:val="001A1508"/>
    <w:rsid w:val="001F4A34"/>
    <w:rsid w:val="001F6A00"/>
    <w:rsid w:val="00212F1A"/>
    <w:rsid w:val="002523A4"/>
    <w:rsid w:val="00260717"/>
    <w:rsid w:val="00271EED"/>
    <w:rsid w:val="003208FD"/>
    <w:rsid w:val="00323287"/>
    <w:rsid w:val="00334AAA"/>
    <w:rsid w:val="00350CE6"/>
    <w:rsid w:val="00357F81"/>
    <w:rsid w:val="00360941"/>
    <w:rsid w:val="00366E2D"/>
    <w:rsid w:val="00390192"/>
    <w:rsid w:val="003A3CDB"/>
    <w:rsid w:val="003C1B35"/>
    <w:rsid w:val="00431273"/>
    <w:rsid w:val="004501F9"/>
    <w:rsid w:val="004745BC"/>
    <w:rsid w:val="004837F1"/>
    <w:rsid w:val="00497353"/>
    <w:rsid w:val="004A5CAA"/>
    <w:rsid w:val="004A72EC"/>
    <w:rsid w:val="004A773B"/>
    <w:rsid w:val="004B3713"/>
    <w:rsid w:val="004B7DD9"/>
    <w:rsid w:val="004D4909"/>
    <w:rsid w:val="004F0AB4"/>
    <w:rsid w:val="004F518C"/>
    <w:rsid w:val="00522D58"/>
    <w:rsid w:val="00587765"/>
    <w:rsid w:val="005935CE"/>
    <w:rsid w:val="005D5FF3"/>
    <w:rsid w:val="0063135D"/>
    <w:rsid w:val="0063411E"/>
    <w:rsid w:val="00635336"/>
    <w:rsid w:val="00656AB3"/>
    <w:rsid w:val="006E6489"/>
    <w:rsid w:val="007275AF"/>
    <w:rsid w:val="00764179"/>
    <w:rsid w:val="0078022D"/>
    <w:rsid w:val="007869BD"/>
    <w:rsid w:val="007A2F56"/>
    <w:rsid w:val="007B39C0"/>
    <w:rsid w:val="007D7D0E"/>
    <w:rsid w:val="00817766"/>
    <w:rsid w:val="008622B4"/>
    <w:rsid w:val="008C7750"/>
    <w:rsid w:val="008E02DB"/>
    <w:rsid w:val="008F316F"/>
    <w:rsid w:val="008F6513"/>
    <w:rsid w:val="00903F4D"/>
    <w:rsid w:val="009143AE"/>
    <w:rsid w:val="00983A3F"/>
    <w:rsid w:val="009A1F8E"/>
    <w:rsid w:val="009C2600"/>
    <w:rsid w:val="009C342A"/>
    <w:rsid w:val="009C56B8"/>
    <w:rsid w:val="009E2171"/>
    <w:rsid w:val="00A70FB7"/>
    <w:rsid w:val="00A77617"/>
    <w:rsid w:val="00A86E7A"/>
    <w:rsid w:val="00A876D4"/>
    <w:rsid w:val="00AB00E9"/>
    <w:rsid w:val="00B256AF"/>
    <w:rsid w:val="00B30D85"/>
    <w:rsid w:val="00B57813"/>
    <w:rsid w:val="00B62BEF"/>
    <w:rsid w:val="00B730B1"/>
    <w:rsid w:val="00BB031A"/>
    <w:rsid w:val="00BC14BB"/>
    <w:rsid w:val="00C346DB"/>
    <w:rsid w:val="00C479E6"/>
    <w:rsid w:val="00C6543A"/>
    <w:rsid w:val="00C968EC"/>
    <w:rsid w:val="00D805F7"/>
    <w:rsid w:val="00DD46BE"/>
    <w:rsid w:val="00DE6CD8"/>
    <w:rsid w:val="00DF2ACC"/>
    <w:rsid w:val="00E41C42"/>
    <w:rsid w:val="00E83649"/>
    <w:rsid w:val="00EC6349"/>
    <w:rsid w:val="00ED0A02"/>
    <w:rsid w:val="00EE08E3"/>
    <w:rsid w:val="00EF4F55"/>
    <w:rsid w:val="00F071D9"/>
    <w:rsid w:val="00F41CAA"/>
    <w:rsid w:val="00F5565A"/>
    <w:rsid w:val="00F94648"/>
    <w:rsid w:val="00FA49F6"/>
    <w:rsid w:val="00FB50B2"/>
    <w:rsid w:val="00FC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5</cp:revision>
  <dcterms:created xsi:type="dcterms:W3CDTF">2021-08-23T07:21:00Z</dcterms:created>
  <dcterms:modified xsi:type="dcterms:W3CDTF">2021-08-24T05:58:00Z</dcterms:modified>
</cp:coreProperties>
</file>